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CC" w:rsidRDefault="007C282A">
      <w:pPr>
        <w:spacing w:line="58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7239CC" w:rsidRDefault="007239CC">
      <w:pPr>
        <w:pStyle w:val="a0"/>
        <w:rPr>
          <w:lang w:val="en-US"/>
        </w:rPr>
      </w:pPr>
    </w:p>
    <w:p w:rsidR="007239CC" w:rsidRDefault="007C282A">
      <w:pPr>
        <w:widowControl/>
        <w:spacing w:line="560" w:lineRule="exact"/>
        <w:jc w:val="center"/>
        <w:rPr>
          <w:rFonts w:ascii="Times New Roman" w:eastAsia="方正小标宋_GBK" w:hAnsi="Times New Roman"/>
          <w:b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/>
          <w:b/>
          <w:kern w:val="0"/>
          <w:sz w:val="44"/>
          <w:szCs w:val="44"/>
          <w:lang w:bidi="ar"/>
        </w:rPr>
        <w:t>中共重庆市</w:t>
      </w:r>
      <w:proofErr w:type="gramStart"/>
      <w:r>
        <w:rPr>
          <w:rFonts w:ascii="Times New Roman" w:eastAsia="方正小标宋_GBK" w:hAnsi="Times New Roman"/>
          <w:b/>
          <w:kern w:val="0"/>
          <w:sz w:val="44"/>
          <w:szCs w:val="44"/>
          <w:lang w:bidi="ar"/>
        </w:rPr>
        <w:t>璧</w:t>
      </w:r>
      <w:proofErr w:type="gramEnd"/>
      <w:r>
        <w:rPr>
          <w:rFonts w:ascii="Times New Roman" w:eastAsia="方正小标宋_GBK" w:hAnsi="Times New Roman"/>
          <w:b/>
          <w:kern w:val="0"/>
          <w:sz w:val="44"/>
          <w:szCs w:val="44"/>
          <w:lang w:bidi="ar"/>
        </w:rPr>
        <w:t>山区</w:t>
      </w:r>
      <w:proofErr w:type="gramStart"/>
      <w:r>
        <w:rPr>
          <w:rFonts w:ascii="Times New Roman" w:eastAsia="方正小标宋_GBK" w:hAnsi="Times New Roman"/>
          <w:b/>
          <w:kern w:val="0"/>
          <w:sz w:val="44"/>
          <w:szCs w:val="44"/>
          <w:lang w:bidi="ar"/>
        </w:rPr>
        <w:t>福禄镇委员会</w:t>
      </w:r>
      <w:proofErr w:type="gramEnd"/>
    </w:p>
    <w:p w:rsidR="007239CC" w:rsidRDefault="007C282A">
      <w:pPr>
        <w:spacing w:line="64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/>
          <w:b/>
          <w:spacing w:val="20"/>
          <w:kern w:val="0"/>
          <w:sz w:val="44"/>
          <w:szCs w:val="44"/>
          <w:lang w:bidi="ar"/>
        </w:rPr>
        <w:t>重庆市</w:t>
      </w:r>
      <w:proofErr w:type="gramStart"/>
      <w:r>
        <w:rPr>
          <w:rFonts w:ascii="Times New Roman" w:eastAsia="方正小标宋_GBK" w:hAnsi="Times New Roman"/>
          <w:b/>
          <w:spacing w:val="20"/>
          <w:kern w:val="0"/>
          <w:sz w:val="44"/>
          <w:szCs w:val="44"/>
          <w:lang w:bidi="ar"/>
        </w:rPr>
        <w:t>璧</w:t>
      </w:r>
      <w:proofErr w:type="gramEnd"/>
      <w:r>
        <w:rPr>
          <w:rFonts w:ascii="Times New Roman" w:eastAsia="方正小标宋_GBK" w:hAnsi="Times New Roman"/>
          <w:b/>
          <w:spacing w:val="20"/>
          <w:kern w:val="0"/>
          <w:sz w:val="44"/>
          <w:szCs w:val="44"/>
          <w:lang w:bidi="ar"/>
        </w:rPr>
        <w:t>山区</w:t>
      </w:r>
      <w:proofErr w:type="gramStart"/>
      <w:r>
        <w:rPr>
          <w:rFonts w:ascii="Times New Roman" w:eastAsia="方正小标宋_GBK" w:hAnsi="Times New Roman"/>
          <w:b/>
          <w:spacing w:val="20"/>
          <w:kern w:val="0"/>
          <w:sz w:val="44"/>
          <w:szCs w:val="44"/>
          <w:lang w:bidi="ar"/>
        </w:rPr>
        <w:t>福禄镇人民政府</w:t>
      </w:r>
      <w:proofErr w:type="gramEnd"/>
    </w:p>
    <w:p w:rsidR="007239CC" w:rsidRDefault="007C282A">
      <w:pPr>
        <w:spacing w:line="640" w:lineRule="exact"/>
        <w:jc w:val="center"/>
        <w:rPr>
          <w:rFonts w:ascii="Times New Roman" w:eastAsia="方正小标宋_GBK" w:hAnsi="Times New Roman"/>
          <w:b/>
          <w:spacing w:val="2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hint="eastAsia"/>
          <w:b/>
          <w:spacing w:val="20"/>
          <w:kern w:val="0"/>
          <w:sz w:val="44"/>
          <w:szCs w:val="44"/>
          <w:lang w:bidi="ar"/>
        </w:rPr>
        <w:t>公开招录</w:t>
      </w:r>
      <w:r>
        <w:rPr>
          <w:rFonts w:ascii="Times New Roman" w:eastAsia="方正小标宋_GBK" w:hAnsi="Times New Roman"/>
          <w:b/>
          <w:spacing w:val="20"/>
          <w:kern w:val="0"/>
          <w:sz w:val="44"/>
          <w:szCs w:val="44"/>
          <w:lang w:bidi="ar"/>
        </w:rPr>
        <w:t>农村基层本土人才到村挂职</w:t>
      </w:r>
    </w:p>
    <w:p w:rsidR="007239CC" w:rsidRDefault="007C282A">
      <w:pPr>
        <w:spacing w:line="64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 w:hint="eastAsia"/>
          <w:b/>
          <w:sz w:val="44"/>
          <w:szCs w:val="44"/>
        </w:rPr>
        <w:t>笔试疫情防控须知</w:t>
      </w:r>
    </w:p>
    <w:p w:rsidR="007239CC" w:rsidRDefault="007C282A">
      <w:pPr>
        <w:tabs>
          <w:tab w:val="left" w:pos="6768"/>
        </w:tabs>
        <w:spacing w:line="58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ab/>
      </w:r>
    </w:p>
    <w:p w:rsidR="007239CC" w:rsidRDefault="007C282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根据重庆市新冠肺炎疫情防控最新规定，为保证广大考生生命安全和顺利参考，现将有关事项公告如下，请所有考生知悉、理解、配合、支持。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一、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所有考生均应申领“渝康码”和国家大数据行程卡，并随时关注“两码”状态。须从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日起，每天自行测量、记录体温并进行健康状况监测，做好自我健康管理。如果旅居史、接触史发生变化或出现相关症状的，须及时在“渝康码”上进行申报更新，并及时到医疗机构就诊排查。</w:t>
      </w:r>
    </w:p>
    <w:p w:rsidR="007239CC" w:rsidRDefault="007C282A">
      <w:pPr>
        <w:pStyle w:val="a6"/>
        <w:spacing w:line="580" w:lineRule="exact"/>
        <w:ind w:firstLineChars="200" w:firstLine="643"/>
        <w:textAlignment w:val="auto"/>
        <w:rPr>
          <w:rFonts w:ascii="方正仿宋_GBK" w:eastAsia="方正仿宋_GBK" w:hAnsi="Times New Roman" w:cs="Times New Roman"/>
          <w:sz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二、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笔试当日，所有考生除符合重庆市疫情防控最新要求外，须持本人身份证原件、纸质准考证、笔试前</w:t>
      </w:r>
      <w:r>
        <w:rPr>
          <w:rFonts w:ascii="Times New Roman" w:eastAsia="方正仿宋_GBK" w:hAnsi="Times New Roman" w:cs="Times New Roman"/>
          <w:sz w:val="32"/>
          <w:szCs w:val="32"/>
        </w:rPr>
        <w:t>48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小时内（以采样时间为准，下同）新冠肺炎病毒核酸检测阴性报告证明（纸质和电子均可，下同），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且“渝康码”、“通信大数据行程卡”显示为绿码（当日更新），体温查验＜</w:t>
      </w:r>
      <w:r>
        <w:rPr>
          <w:rFonts w:ascii="Times New Roman" w:eastAsia="方正仿宋_GBK" w:hAnsi="Times New Roman" w:cs="Times New Roman"/>
          <w:sz w:val="32"/>
          <w:szCs w:val="32"/>
        </w:rPr>
        <w:t>37.3℃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且无其他异常情况的，方可进入考点参加考试。</w:t>
      </w:r>
      <w:r>
        <w:rPr>
          <w:rFonts w:ascii="方正仿宋_GBK" w:eastAsia="方正仿宋_GBK" w:hAnsi="Times New Roman" w:cs="Times New Roman" w:hint="eastAsia"/>
          <w:b/>
          <w:bCs/>
          <w:sz w:val="32"/>
        </w:rPr>
        <w:t>其中：</w:t>
      </w:r>
      <w:r>
        <w:rPr>
          <w:rStyle w:val="NormalCharacter"/>
          <w:rFonts w:ascii="方正仿宋_GBK" w:eastAsia="方正仿宋_GBK" w:hAnsi="方正仿宋_GBK" w:hint="eastAsia"/>
          <w:b/>
          <w:bCs/>
          <w:sz w:val="32"/>
          <w:szCs w:val="32"/>
        </w:rPr>
        <w:t>笔试前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天</w:t>
      </w:r>
      <w:r>
        <w:rPr>
          <w:rFonts w:ascii="方正仿宋_GBK" w:eastAsia="方正仿宋_GBK" w:hAnsi="Times New Roman" w:cs="Times New Roman" w:hint="eastAsia"/>
          <w:b/>
          <w:bCs/>
          <w:sz w:val="32"/>
        </w:rPr>
        <w:t>市</w:t>
      </w:r>
      <w:proofErr w:type="gramStart"/>
      <w:r>
        <w:rPr>
          <w:rFonts w:ascii="方正仿宋_GBK" w:eastAsia="方正仿宋_GBK" w:hAnsi="Times New Roman" w:cs="Times New Roman" w:hint="eastAsia"/>
          <w:b/>
          <w:bCs/>
          <w:sz w:val="32"/>
        </w:rPr>
        <w:t>外来渝返渝</w:t>
      </w:r>
      <w:proofErr w:type="gramEnd"/>
      <w:r>
        <w:rPr>
          <w:rFonts w:ascii="方正仿宋_GBK" w:eastAsia="方正仿宋_GBK" w:hAnsi="Times New Roman" w:cs="Times New Roman" w:hint="eastAsia"/>
          <w:b/>
          <w:bCs/>
          <w:sz w:val="32"/>
        </w:rPr>
        <w:t>或市内重点地区来</w:t>
      </w:r>
      <w:proofErr w:type="gramStart"/>
      <w:r>
        <w:rPr>
          <w:rFonts w:ascii="方正仿宋_GBK" w:eastAsia="方正仿宋_GBK" w:hAnsi="Times New Roman" w:cs="Times New Roman" w:hint="eastAsia"/>
          <w:b/>
          <w:bCs/>
          <w:sz w:val="32"/>
        </w:rPr>
        <w:t>璧</w:t>
      </w:r>
      <w:proofErr w:type="gramEnd"/>
      <w:r>
        <w:rPr>
          <w:rFonts w:ascii="方正仿宋_GBK" w:eastAsia="方正仿宋_GBK" w:hAnsi="Times New Roman" w:cs="Times New Roman" w:hint="eastAsia"/>
          <w:b/>
          <w:bCs/>
          <w:sz w:val="32"/>
        </w:rPr>
        <w:t>考生，须</w:t>
      </w:r>
      <w:r>
        <w:rPr>
          <w:rFonts w:ascii="方正仿宋_GBK" w:eastAsia="方正仿宋_GBK" w:hAnsi="Times New Roman" w:cs="Times New Roman" w:hint="eastAsia"/>
          <w:b/>
          <w:bCs/>
          <w:sz w:val="32"/>
        </w:rPr>
        <w:t>持</w:t>
      </w:r>
      <w:r>
        <w:rPr>
          <w:rFonts w:ascii="方正仿宋_GBK" w:eastAsia="方正仿宋_GBK" w:hAnsi="Times New Roman" w:cs="Times New Roman" w:hint="eastAsia"/>
          <w:b/>
          <w:bCs/>
          <w:sz w:val="32"/>
        </w:rPr>
        <w:t>笔试前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72</w:t>
      </w:r>
      <w:r>
        <w:rPr>
          <w:rFonts w:ascii="方正仿宋_GBK" w:eastAsia="方正仿宋_GBK" w:cs="Times New Roman" w:hint="eastAsia"/>
          <w:b/>
          <w:bCs/>
          <w:sz w:val="32"/>
        </w:rPr>
        <w:t>小时</w:t>
      </w:r>
      <w:r>
        <w:rPr>
          <w:rFonts w:ascii="方正仿宋_GBK" w:eastAsia="方正仿宋_GBK" w:hAnsi="Times New Roman" w:cs="Times New Roman" w:hint="eastAsia"/>
          <w:b/>
          <w:bCs/>
          <w:sz w:val="32"/>
        </w:rPr>
        <w:t>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方正仿宋_GBK" w:eastAsia="方正仿宋_GBK" w:hAnsi="Times New Roman" w:cs="Times New Roman" w:hint="eastAsia"/>
          <w:b/>
          <w:bCs/>
          <w:sz w:val="32"/>
        </w:rPr>
        <w:t>次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新冠肺炎病毒核酸检测阴性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lastRenderedPageBreak/>
        <w:t>报告证明</w:t>
      </w:r>
      <w:r>
        <w:rPr>
          <w:rFonts w:ascii="方正仿宋_GBK" w:eastAsia="方正仿宋_GBK" w:hAnsi="Times New Roman" w:cs="Times New Roman" w:hint="eastAsia"/>
          <w:b/>
          <w:bCs/>
          <w:sz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b/>
          <w:bCs/>
          <w:sz w:val="32"/>
        </w:rPr>
        <w:t>次采样间隔至少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/>
          <w:b/>
          <w:bCs/>
          <w:sz w:val="32"/>
        </w:rPr>
        <w:t>小时，最后一次采样须在重庆市有资质的检测服务机构进行</w:t>
      </w:r>
      <w:r>
        <w:rPr>
          <w:rFonts w:ascii="方正仿宋_GBK" w:eastAsia="方正仿宋_GBK" w:hAnsi="Times New Roman" w:cs="Times New Roman" w:hint="eastAsia"/>
          <w:b/>
          <w:bCs/>
          <w:sz w:val="32"/>
        </w:rPr>
        <w:t>）。</w:t>
      </w:r>
      <w:r>
        <w:rPr>
          <w:rFonts w:ascii="方正仿宋_GBK" w:eastAsia="方正仿宋_GBK" w:hAnsi="Times New Roman" w:cs="Times New Roman" w:hint="eastAsia"/>
          <w:sz w:val="32"/>
        </w:rPr>
        <w:t>请考生根据笔试时间合理安排，开展核酸检测，以免影响考试。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三、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考生有以下情形之一的，不得参加笔试，视同主动放弃笔试资格：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（一）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笔试前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天内有国（境）外旅居史，且尚未完成隔离医学观察等健康管理的人员。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属于新冠确诊病例、疑似病例和无症状感染者密切接触者、密接的密接，且尚未完成隔离医学观察等健康管理的人员。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（三）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尚未出院的新冠确诊病例、疑似病例和无症状感染者；或者治愈出院的确诊病例或无症状感染者，但尚在随访医学观察期内。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（四）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笔试前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天内，曾出现体温≥</w:t>
      </w:r>
      <w:r>
        <w:rPr>
          <w:rFonts w:ascii="Times New Roman" w:eastAsia="方正仿宋_GBK" w:hAnsi="Times New Roman" w:cs="Times New Roman"/>
          <w:sz w:val="32"/>
          <w:szCs w:val="32"/>
        </w:rPr>
        <w:t>37.3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℃或有疑似症状，但考试前未排除传染病或仍存在身体不适症状。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（五）笔试前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天内有国内中、高风险地区旅居史的考生。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（六）考试当日，重庆“渝康码”、“通信大数据行程卡”异常（非绿码）的考生。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（七）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考试当日，根据疫情防控需要，不能按上述要求提供规定时限内核酸检测阴性证明的考生。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（八）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进入考点前，因体温异常、干咳、乏力等症状，经现场医务专业人员确认有可疑症状的考生。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四、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考生进入考场后，因体温≥</w:t>
      </w:r>
      <w:r>
        <w:rPr>
          <w:rFonts w:ascii="Times New Roman" w:eastAsia="方正仿宋_GBK" w:hAnsi="Times New Roman" w:cs="Times New Roman"/>
          <w:sz w:val="32"/>
          <w:szCs w:val="32"/>
        </w:rPr>
        <w:t>37.3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℃，或出现干咳、乏力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等症状，经现场医务人员评估后，具备继续完成笔试条件的，将被转移至备用隔离考场继续考试，考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试结束后再进行健康评估。考生因接受健康评估、转移到备用隔离考场而耽误的考试时间不予补充。不具备继续完成笔试条件的考生及时送医就诊，并视同主动放弃笔试资格。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考生赴考点参考时，应合理选择交通方式出行，并做好途中防护措施。乘坐公共交通工具时应全程佩戴口罩，与他人保持安全距离。考生在考点所在地期间应严格遵守当地疫情防控有关规定，尽量减少不必要的外出，不去人群密集公共场所，外出时佩戴好口罩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六、考生应按准考证要求的时间提前到达指定考点，预留足够时间配合考点工作人员进行入场核验。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请自备足够一次性医用外科口罩，除核验身份环节时按要求摘口罩外，进出考点考场和笔试全程均须佩戴口罩，做好个人防护。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、考生应认真阅读本防控须知，承诺已知悉告知事项、证明义务和防疫要求，自愿承担因不实承诺应承担的相关责任，并接受相应的处理。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凡不配合考试防疫工作、</w:t>
      </w:r>
      <w:proofErr w:type="gramStart"/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不</w:t>
      </w:r>
      <w:proofErr w:type="gramEnd"/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如实报告健康状况，隐瞒或谎报旅居史、接触史、健康状况等疫情防控信息，提供虚假防疫证明材料（信息）的考生，取消考试资格。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造成不良后果的，依法追究其法律责任。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八、考生</w:t>
      </w:r>
      <w:r w:rsidR="00FF1351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领取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准考证即视为认同并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签署承诺书（见附件）。如违反相关规定，自愿承担相关责任、接受相应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处理。如因不符合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lastRenderedPageBreak/>
        <w:t>笔试疫情防控要求，以及其他个人原因不能参加笔试的，视同主动放弃笔试资格。</w:t>
      </w:r>
    </w:p>
    <w:p w:rsidR="007239CC" w:rsidRDefault="007C282A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、请考生持续做好自我健康管理，提前了解并遵守重庆市的最新疫情防控政策措施，市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外来渝返渝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考生须在抵渝第一时间向所在单位、村（社区）如实报备，主动配合落实全市各项疫情防控措施。</w:t>
      </w:r>
    </w:p>
    <w:p w:rsidR="007239CC" w:rsidRDefault="007C282A">
      <w:pPr>
        <w:wordWrap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（一）全国疫情风险等级查询</w:t>
      </w:r>
      <w:r>
        <w:rPr>
          <w:rFonts w:ascii="Times New Roman" w:eastAsia="方正仿宋_GBK" w:hAnsi="Times New Roman" w:cs="Times New Roman"/>
          <w:sz w:val="32"/>
          <w:szCs w:val="32"/>
        </w:rPr>
        <w:t>http://bmfw.www.gov.cn/yqfxdjcx/risk.html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微信关注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“国务院客户端”；</w:t>
      </w:r>
    </w:p>
    <w:p w:rsidR="007239CC" w:rsidRDefault="007C282A">
      <w:pPr>
        <w:wordWrap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（二）重庆疫情防控政策措施（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http://www.gov.cn/zhuanti/2021yqfkgdzc/index.htm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或微信关注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“重庆疾控服务号”。</w:t>
      </w:r>
    </w:p>
    <w:p w:rsidR="007239CC" w:rsidRDefault="007C282A">
      <w:pPr>
        <w:spacing w:line="640" w:lineRule="exact"/>
        <w:ind w:firstLineChars="200" w:firstLine="640"/>
        <w:rPr>
          <w:rFonts w:ascii="方正仿宋_GBK" w:eastAsia="方正仿宋_GBK" w:hAnsi="方正仿宋_GBK" w:cs="方正仿宋_GBK"/>
          <w:b/>
          <w:bCs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十、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重庆市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璧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山区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年公开招录农村基层本土人才到村挂职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笔试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应试人员疫情防控相关规定，将根据国家和重庆市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璧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山区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疫情防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控最新要求进行动态调整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如无变化，按本须知执行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；如有变化，本次笔试将可能延期举行。疫情防控要求、笔试最新动态将及时发布在璧山网</w:t>
      </w:r>
      <w:r>
        <w:rPr>
          <w:rFonts w:ascii="Times New Roman" w:eastAsia="方正仿宋_GBK" w:hAnsi="Times New Roman" w:cs="方正仿宋_GBK" w:hint="eastAsia"/>
          <w:color w:val="000000" w:themeColor="text1"/>
          <w:spacing w:val="-15"/>
          <w:sz w:val="32"/>
          <w:szCs w:val="32"/>
          <w:shd w:val="clear" w:color="auto" w:fill="FFFFFF"/>
        </w:rPr>
        <w:t>（</w:t>
      </w:r>
      <w:r>
        <w:rPr>
          <w:rFonts w:ascii="Times New Roman" w:eastAsia="宋体" w:hAnsi="Times New Roman" w:hint="eastAsia"/>
          <w:color w:val="000000" w:themeColor="text1"/>
          <w:spacing w:val="-15"/>
          <w:sz w:val="32"/>
          <w:szCs w:val="32"/>
          <w:shd w:val="clear" w:color="auto" w:fill="FFFFFF"/>
        </w:rPr>
        <w:t>http://www.bswxw.com</w:t>
      </w:r>
      <w:r>
        <w:rPr>
          <w:rFonts w:ascii="Times New Roman" w:eastAsia="方正仿宋_GBK" w:hAnsi="Times New Roman" w:cs="方正仿宋_GBK" w:hint="eastAsia"/>
          <w:color w:val="000000" w:themeColor="text1"/>
          <w:spacing w:val="-15"/>
          <w:sz w:val="32"/>
          <w:szCs w:val="32"/>
          <w:shd w:val="clear" w:color="auto" w:fill="FFFFFF"/>
        </w:rPr>
        <w:t>）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  <w:lang w:val="zh-CN"/>
        </w:rPr>
        <w:t>公布，请考生密切关注该栏目信息并保持通讯畅通。</w:t>
      </w:r>
    </w:p>
    <w:p w:rsidR="007239CC" w:rsidRDefault="007239CC">
      <w:pPr>
        <w:pStyle w:val="a4"/>
      </w:pPr>
    </w:p>
    <w:p w:rsidR="007239CC" w:rsidRDefault="007239CC">
      <w:pPr>
        <w:pStyle w:val="a0"/>
      </w:pPr>
    </w:p>
    <w:p w:rsidR="007239CC" w:rsidRDefault="007239CC">
      <w:pPr>
        <w:pStyle w:val="a4"/>
      </w:pPr>
    </w:p>
    <w:p w:rsidR="007239CC" w:rsidRDefault="007239CC">
      <w:pPr>
        <w:pStyle w:val="a5"/>
      </w:pPr>
    </w:p>
    <w:p w:rsidR="007239CC" w:rsidRDefault="007239CC">
      <w:pPr>
        <w:pStyle w:val="a4"/>
        <w:jc w:val="both"/>
      </w:pPr>
    </w:p>
    <w:p w:rsidR="007239CC" w:rsidRDefault="007C282A">
      <w:pPr>
        <w:spacing w:line="640" w:lineRule="exact"/>
        <w:jc w:val="center"/>
        <w:rPr>
          <w:rFonts w:ascii="Times New Roman" w:eastAsia="方正小标宋_GBK" w:hAnsi="Times New Roman" w:cs="方正小标宋_GBK"/>
          <w:b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hint="eastAsia"/>
          <w:b/>
          <w:sz w:val="44"/>
          <w:szCs w:val="44"/>
        </w:rPr>
        <w:lastRenderedPageBreak/>
        <w:t>20</w:t>
      </w:r>
      <w:r>
        <w:rPr>
          <w:rFonts w:ascii="Times New Roman" w:eastAsia="方正小标宋_GBK" w:hAnsi="Times New Roman" w:hint="eastAsia"/>
          <w:b/>
          <w:sz w:val="44"/>
          <w:szCs w:val="44"/>
        </w:rPr>
        <w:t>22</w:t>
      </w:r>
      <w:r>
        <w:rPr>
          <w:rFonts w:ascii="Times New Roman" w:eastAsia="方正小标宋_GBK" w:hAnsi="Times New Roman" w:hint="eastAsia"/>
          <w:b/>
          <w:sz w:val="44"/>
          <w:szCs w:val="44"/>
        </w:rPr>
        <w:t>年</w:t>
      </w:r>
      <w:r>
        <w:rPr>
          <w:rFonts w:ascii="Times New Roman" w:eastAsia="方正小标宋_GBK" w:hAnsi="Times New Roman" w:cs="方正小标宋_GBK"/>
          <w:b/>
          <w:sz w:val="44"/>
          <w:szCs w:val="44"/>
          <w:shd w:val="clear" w:color="auto" w:fill="FFFFFF"/>
        </w:rPr>
        <w:t>公开</w:t>
      </w:r>
      <w:r>
        <w:rPr>
          <w:rFonts w:ascii="Times New Roman" w:eastAsia="方正小标宋_GBK" w:hAnsi="Times New Roman" w:cs="方正小标宋_GBK" w:hint="eastAsia"/>
          <w:b/>
          <w:sz w:val="44"/>
          <w:szCs w:val="44"/>
          <w:shd w:val="clear" w:color="auto" w:fill="FFFFFF"/>
        </w:rPr>
        <w:t>招录</w:t>
      </w:r>
      <w:r>
        <w:rPr>
          <w:rFonts w:ascii="Times New Roman" w:eastAsia="方正小标宋_GBK" w:hAnsi="Times New Roman" w:cs="方正小标宋_GBK"/>
          <w:b/>
          <w:sz w:val="44"/>
          <w:szCs w:val="44"/>
          <w:shd w:val="clear" w:color="auto" w:fill="FFFFFF"/>
        </w:rPr>
        <w:t>农村基层本土人才</w:t>
      </w:r>
      <w:r>
        <w:rPr>
          <w:rFonts w:ascii="Times New Roman" w:eastAsia="方正小标宋_GBK" w:hAnsi="Times New Roman" w:cs="方正小标宋_GBK" w:hint="eastAsia"/>
          <w:b/>
          <w:sz w:val="44"/>
          <w:szCs w:val="44"/>
          <w:shd w:val="clear" w:color="auto" w:fill="FFFFFF"/>
        </w:rPr>
        <w:t>到村挂职</w:t>
      </w:r>
    </w:p>
    <w:p w:rsidR="007239CC" w:rsidRDefault="007C282A">
      <w:pPr>
        <w:spacing w:line="640" w:lineRule="exact"/>
        <w:jc w:val="center"/>
        <w:rPr>
          <w:rFonts w:ascii="Times New Roman" w:eastAsia="方正小标宋_GBK" w:hAnsi="Times New Roman" w:cs="方正小标宋_GBK"/>
          <w:b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  <w:shd w:val="clear" w:color="auto" w:fill="FFFFFF"/>
        </w:rPr>
        <w:t>笔</w:t>
      </w:r>
      <w:r>
        <w:rPr>
          <w:rFonts w:ascii="Times New Roman" w:eastAsia="方正小标宋_GBK" w:hAnsi="Times New Roman" w:cs="方正小标宋_GBK" w:hint="eastAsia"/>
          <w:b/>
          <w:sz w:val="44"/>
          <w:szCs w:val="44"/>
          <w:shd w:val="clear" w:color="auto" w:fill="FFFFFF"/>
        </w:rPr>
        <w:t>试人员疫情防控承诺书</w:t>
      </w:r>
    </w:p>
    <w:p w:rsidR="007239CC" w:rsidRDefault="007239CC">
      <w:pPr>
        <w:spacing w:line="58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7239CC" w:rsidRDefault="007C282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本人已认真阅读《公开招录农村基层本土人才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到村挂职笔试疫情防控须知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》，知悉告知事项、证明义务和防疫要求。在此郑重承诺：</w:t>
      </w:r>
    </w:p>
    <w:p w:rsidR="007239CC" w:rsidRDefault="007C282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（一）本人同意并严格遵守须知的相关规定和要求；</w:t>
      </w:r>
    </w:p>
    <w:p w:rsidR="007239CC" w:rsidRDefault="007C282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（二）本人填报、提交和现场出示的所有信息（证明）均真实、准确、完整、有效，符合疫情防控相关要求。</w:t>
      </w:r>
    </w:p>
    <w:p w:rsidR="007239CC" w:rsidRDefault="007C282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自愿承担因不实承诺应承担的相关责任，并接受相应的处理。</w:t>
      </w:r>
    </w:p>
    <w:p w:rsidR="007239CC" w:rsidRDefault="007239CC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7239CC" w:rsidRDefault="007C282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承诺人：</w:t>
      </w:r>
    </w:p>
    <w:p w:rsidR="007239CC" w:rsidRPr="007C282A" w:rsidRDefault="007C282A" w:rsidP="007C282A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承诺时间：</w:t>
      </w:r>
      <w:bookmarkStart w:id="0" w:name="_GoBack"/>
      <w:bookmarkEnd w:id="0"/>
    </w:p>
    <w:sectPr w:rsidR="007239CC" w:rsidRPr="007C282A">
      <w:pgSz w:w="11906" w:h="16838"/>
      <w:pgMar w:top="1984" w:right="1446" w:bottom="1644" w:left="144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jAyZGE3MjNiMWQzYjYyOTMyZWVjOWFmZTY0YzIifQ=="/>
  </w:docVars>
  <w:rsids>
    <w:rsidRoot w:val="37CD7FC4"/>
    <w:rsid w:val="007239CC"/>
    <w:rsid w:val="007C282A"/>
    <w:rsid w:val="00FF1351"/>
    <w:rsid w:val="05741912"/>
    <w:rsid w:val="0AF912AA"/>
    <w:rsid w:val="11BF3FAA"/>
    <w:rsid w:val="37CD7FC4"/>
    <w:rsid w:val="47156E4E"/>
    <w:rsid w:val="4C2733F7"/>
    <w:rsid w:val="4F0755EA"/>
    <w:rsid w:val="623B5FD8"/>
    <w:rsid w:val="6267147C"/>
    <w:rsid w:val="6D4E20B2"/>
    <w:rsid w:val="73A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spacing w:line="520" w:lineRule="exact"/>
      <w:jc w:val="center"/>
    </w:pPr>
    <w:rPr>
      <w:rFonts w:ascii="仿宋_GB2312" w:eastAsia="仿宋_GB2312" w:hAnsi="Calibri"/>
      <w:kern w:val="0"/>
      <w:sz w:val="28"/>
      <w:szCs w:val="24"/>
      <w:lang w:val="zh-CN"/>
    </w:rPr>
  </w:style>
  <w:style w:type="paragraph" w:styleId="a4">
    <w:name w:val="Title"/>
    <w:basedOn w:val="a"/>
    <w:next w:val="a5"/>
    <w:qFormat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5">
    <w:name w:val="Body Text Indent"/>
    <w:basedOn w:val="a"/>
    <w:next w:val="a"/>
    <w:qFormat/>
    <w:pPr>
      <w:ind w:leftChars="86" w:left="181" w:firstLineChars="200" w:firstLine="560"/>
    </w:pPr>
    <w:rPr>
      <w:sz w:val="28"/>
    </w:rPr>
  </w:style>
  <w:style w:type="paragraph" w:styleId="a6">
    <w:name w:val="footer"/>
    <w:basedOn w:val="a"/>
    <w:next w:val="51"/>
    <w:qFormat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character" w:customStyle="1" w:styleId="NormalCharacter">
    <w:name w:val="NormalCharacter"/>
    <w:qFormat/>
    <w:rPr>
      <w:rFonts w:ascii="等线" w:eastAsia="等线" w:hAnsi="等线" w:cs="宋体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spacing w:line="520" w:lineRule="exact"/>
      <w:jc w:val="center"/>
    </w:pPr>
    <w:rPr>
      <w:rFonts w:ascii="仿宋_GB2312" w:eastAsia="仿宋_GB2312" w:hAnsi="Calibri"/>
      <w:kern w:val="0"/>
      <w:sz w:val="28"/>
      <w:szCs w:val="24"/>
      <w:lang w:val="zh-CN"/>
    </w:rPr>
  </w:style>
  <w:style w:type="paragraph" w:styleId="a4">
    <w:name w:val="Title"/>
    <w:basedOn w:val="a"/>
    <w:next w:val="a5"/>
    <w:qFormat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5">
    <w:name w:val="Body Text Indent"/>
    <w:basedOn w:val="a"/>
    <w:next w:val="a"/>
    <w:qFormat/>
    <w:pPr>
      <w:ind w:leftChars="86" w:left="181" w:firstLineChars="200" w:firstLine="560"/>
    </w:pPr>
    <w:rPr>
      <w:sz w:val="28"/>
    </w:rPr>
  </w:style>
  <w:style w:type="paragraph" w:styleId="a6">
    <w:name w:val="footer"/>
    <w:basedOn w:val="a"/>
    <w:next w:val="51"/>
    <w:qFormat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character" w:customStyle="1" w:styleId="NormalCharacter">
    <w:name w:val="NormalCharacter"/>
    <w:qFormat/>
    <w:rPr>
      <w:rFonts w:ascii="等线" w:eastAsia="等线" w:hAnsi="等线" w:cs="宋体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┮風過留影
</dc:creator>
  <cp:lastModifiedBy>PC</cp:lastModifiedBy>
  <cp:revision>3</cp:revision>
  <cp:lastPrinted>2022-09-16T07:14:00Z</cp:lastPrinted>
  <dcterms:created xsi:type="dcterms:W3CDTF">2022-09-14T08:43:00Z</dcterms:created>
  <dcterms:modified xsi:type="dcterms:W3CDTF">2022-09-28T01:12:00Z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60DE4745F3B44D7A957729A1541D2F67</vt:lpwstr>
  </property>
</Properties>
</file>