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附件1</w:t>
      </w:r>
    </w:p>
    <w:p>
      <w:pPr>
        <w:rPr>
          <w:rFonts w:hint="eastAsia" w:ascii="方正黑体_GBK" w:eastAsia="方正黑体_GBK"/>
        </w:rPr>
      </w:pPr>
    </w:p>
    <w:p>
      <w:pPr>
        <w:spacing w:line="64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璧山区服务业企业复业</w:t>
      </w:r>
      <w:r>
        <w:rPr>
          <w:rFonts w:hint="eastAsia" w:eastAsia="方正小标宋_GBK"/>
          <w:sz w:val="44"/>
          <w:szCs w:val="44"/>
          <w:lang w:eastAsia="zh-CN"/>
        </w:rPr>
        <w:t>备案</w:t>
      </w:r>
      <w:r>
        <w:rPr>
          <w:rFonts w:hint="eastAsia" w:eastAsia="方正小标宋_GBK"/>
          <w:sz w:val="44"/>
          <w:szCs w:val="44"/>
        </w:rPr>
        <w:t>表</w:t>
      </w:r>
    </w:p>
    <w:p>
      <w:pPr>
        <w:spacing w:line="240" w:lineRule="exact"/>
        <w:jc w:val="center"/>
        <w:rPr>
          <w:rFonts w:eastAsia="方正小标宋_GBK"/>
          <w:sz w:val="44"/>
          <w:szCs w:val="44"/>
        </w:rPr>
      </w:pPr>
    </w:p>
    <w:p>
      <w:pPr>
        <w:wordWrap w:val="0"/>
        <w:spacing w:line="400" w:lineRule="exact"/>
        <w:ind w:left="-6" w:leftChars="-2"/>
        <w:jc w:val="right"/>
        <w:rPr>
          <w:sz w:val="24"/>
          <w:szCs w:val="24"/>
        </w:rPr>
      </w:pPr>
      <w:r>
        <w:rPr>
          <w:rFonts w:hint="eastAsia" w:eastAsia="方正楷体_GBK"/>
          <w:sz w:val="24"/>
          <w:szCs w:val="24"/>
        </w:rPr>
        <w:t>填报时间：</w:t>
      </w:r>
      <w:r>
        <w:rPr>
          <w:rFonts w:eastAsia="方正楷体_GBK"/>
          <w:sz w:val="24"/>
          <w:szCs w:val="24"/>
        </w:rPr>
        <w:t>2020</w:t>
      </w:r>
      <w:r>
        <w:rPr>
          <w:rFonts w:hint="eastAsia" w:eastAsia="方正楷体_GBK"/>
          <w:sz w:val="24"/>
          <w:szCs w:val="24"/>
        </w:rPr>
        <w:t>年  月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402"/>
        <w:gridCol w:w="993"/>
        <w:gridCol w:w="1136"/>
        <w:gridCol w:w="992"/>
        <w:gridCol w:w="1134"/>
        <w:gridCol w:w="1135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单位名称（盖章）</w:t>
            </w:r>
          </w:p>
        </w:tc>
        <w:tc>
          <w:tcPr>
            <w:tcW w:w="6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6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镇（街道）路号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统一社会信用代码</w:t>
            </w:r>
          </w:p>
        </w:tc>
        <w:tc>
          <w:tcPr>
            <w:tcW w:w="6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从业人员情况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从业人员数量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璧山籍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璧山籍外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</w:t>
            </w:r>
            <w:r>
              <w:rPr>
                <w:rFonts w:hint="eastAsia"/>
                <w:sz w:val="21"/>
                <w:szCs w:val="21"/>
              </w:rPr>
              <w:t>去过疫情重点</w:t>
            </w:r>
          </w:p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地区人数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总人数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其中：复工人数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总人数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其中：复工人数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其中：复工人数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总人数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其中：复工人数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疫情防控物资储备情况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口罩（个）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11"/>
                <w:sz w:val="21"/>
                <w:szCs w:val="21"/>
              </w:rPr>
              <w:t>测温设备（台）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消毒用品（</w:t>
            </w:r>
            <w:r>
              <w:rPr>
                <w:sz w:val="21"/>
                <w:szCs w:val="21"/>
              </w:rPr>
              <w:t>g/ml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其他防控物资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企业防疫车辆牌照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企业代买人员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重庆籍外返璧人员</w:t>
            </w:r>
          </w:p>
        </w:tc>
        <w:tc>
          <w:tcPr>
            <w:tcW w:w="6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企业计划复业时间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备案</w:t>
            </w:r>
            <w:r>
              <w:rPr>
                <w:rFonts w:hint="eastAsia"/>
                <w:sz w:val="21"/>
                <w:szCs w:val="21"/>
              </w:rPr>
              <w:t>复业时间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1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行业主管部门</w:t>
            </w:r>
          </w:p>
          <w:p>
            <w:pPr>
              <w:spacing w:line="300" w:lineRule="exact"/>
              <w:jc w:val="center"/>
              <w:rPr>
                <w:rFonts w:hint="eastAsia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现场检查评估意见</w:t>
            </w:r>
          </w:p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（盖章）</w:t>
            </w:r>
          </w:p>
        </w:tc>
        <w:tc>
          <w:tcPr>
            <w:tcW w:w="6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sz w:val="21"/>
                <w:szCs w:val="21"/>
              </w:rPr>
            </w:pPr>
          </w:p>
          <w:p>
            <w:pPr>
              <w:spacing w:line="560" w:lineRule="exact"/>
              <w:rPr>
                <w:sz w:val="21"/>
                <w:szCs w:val="21"/>
              </w:rPr>
            </w:pPr>
          </w:p>
          <w:p>
            <w:pPr>
              <w:spacing w:line="56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备案时间：</w:t>
            </w:r>
            <w:r>
              <w:rPr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</w:tbl>
    <w:p>
      <w:pPr>
        <w:spacing w:line="400" w:lineRule="exact"/>
        <w:rPr>
          <w:rFonts w:hint="eastAsia" w:ascii="方正仿宋_GBK"/>
          <w:sz w:val="21"/>
          <w:szCs w:val="21"/>
        </w:rPr>
      </w:pPr>
      <w:r>
        <w:rPr>
          <w:rFonts w:hint="eastAsia" w:ascii="方正仿宋_GBK"/>
          <w:sz w:val="21"/>
          <w:szCs w:val="21"/>
        </w:rPr>
        <w:t>注：1．本表一式三份，</w:t>
      </w:r>
      <w:r>
        <w:rPr>
          <w:rFonts w:hint="eastAsia" w:ascii="方正仿宋_GBK"/>
          <w:sz w:val="21"/>
          <w:szCs w:val="21"/>
          <w:lang w:eastAsia="zh-CN"/>
        </w:rPr>
        <w:t>备案</w:t>
      </w:r>
      <w:bookmarkStart w:id="0" w:name="_GoBack"/>
      <w:bookmarkEnd w:id="0"/>
      <w:r>
        <w:rPr>
          <w:rFonts w:hint="eastAsia" w:ascii="方正仿宋_GBK"/>
          <w:sz w:val="21"/>
          <w:szCs w:val="21"/>
        </w:rPr>
        <w:t>企业、行业主管部门、绿岛新区管委会各执一份。</w:t>
      </w:r>
    </w:p>
    <w:p>
      <w:pPr>
        <w:spacing w:line="400" w:lineRule="exact"/>
        <w:ind w:firstLine="420" w:firstLineChars="200"/>
      </w:pPr>
      <w:r>
        <w:rPr>
          <w:rFonts w:hint="eastAsia" w:ascii="方正仿宋_GBK"/>
          <w:sz w:val="21"/>
          <w:szCs w:val="21"/>
        </w:rPr>
        <w:t>2．</w:t>
      </w:r>
      <w:r>
        <w:rPr>
          <w:rFonts w:hint="eastAsia" w:ascii="方正仿宋_GBK"/>
          <w:sz w:val="21"/>
          <w:szCs w:val="21"/>
          <w:lang w:eastAsia="zh-CN"/>
        </w:rPr>
        <w:t>备案</w:t>
      </w:r>
      <w:r>
        <w:rPr>
          <w:rFonts w:hint="eastAsia" w:ascii="方正仿宋_GBK"/>
          <w:sz w:val="21"/>
          <w:szCs w:val="21"/>
        </w:rPr>
        <w:t>企业应于</w:t>
      </w:r>
      <w:r>
        <w:rPr>
          <w:rFonts w:hint="eastAsia" w:ascii="方正仿宋_GBK"/>
          <w:sz w:val="21"/>
          <w:szCs w:val="21"/>
          <w:lang w:eastAsia="zh-CN"/>
        </w:rPr>
        <w:t>备案</w:t>
      </w:r>
      <w:r>
        <w:rPr>
          <w:rFonts w:hint="eastAsia" w:ascii="方正仿宋_GBK"/>
          <w:sz w:val="21"/>
          <w:szCs w:val="21"/>
        </w:rPr>
        <w:t>后在经营场所内张贴备查。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9223A"/>
    <w:rsid w:val="2C944997"/>
    <w:rsid w:val="3933305B"/>
    <w:rsid w:val="3DF6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2020-02-19T03:13:00Z</dcterms:created>
  <dc:creator>Administrator</dc:creator>
  <cp:lastModifiedBy>绿岛新区</cp:lastModifiedBy>
  <dcterms:modified xsi:type="dcterms:W3CDTF">2020-02-19T03:35:33Z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